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678E2" w:rsidRDefault="003678E2" w:rsidP="003678E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678E2" w:rsidRDefault="003678E2" w:rsidP="003678E2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3678E2" w:rsidRDefault="003678E2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BUSINESS $ CHANGE</w:t>
      </w: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Name</w:t>
      </w: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C3123B" w:rsidRDefault="00C3123B" w:rsidP="00C3123B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C3123B" w:rsidRDefault="00C3123B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3123B" w:rsidRDefault="00C3123B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53E0A" w:rsidRPr="008570A4" w:rsidRDefault="00B00F55" w:rsidP="003678E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Apply the best organizational development process skills the executives should use</w:t>
      </w:r>
    </w:p>
    <w:p w:rsidR="001738A1" w:rsidRPr="008570A4" w:rsidRDefault="00492844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EA053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Change management is an elaborate strategy that helps </w:t>
      </w:r>
      <w:r w:rsidR="000436F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company avoid strategic drift. Through various company evaluations, </w:t>
      </w:r>
      <w:r w:rsidR="003462A5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</w:t>
      </w:r>
      <w:r w:rsidR="003462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62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</w:t>
      </w:r>
      <w:r w:rsidR="00826A4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found that the ones that have had a successful change overcoming all the challenges attached, </w:t>
      </w:r>
      <w:r w:rsidR="00FB31B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have an excellent performance each other year</w:t>
      </w:r>
      <w:r w:rsidR="003462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(2017)</w:t>
      </w:r>
      <w:r w:rsidR="00FB31B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0C640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reason behind this is that change </w:t>
      </w:r>
      <w:r w:rsidR="006B09AA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an organization focuses to work on the weak </w:t>
      </w:r>
      <w:r w:rsidR="00F02C86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signals</w:t>
      </w:r>
      <w:r w:rsidR="006779F7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maintaining </w:t>
      </w:r>
      <w:r w:rsidR="007A056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values of the company. Clients come first </w:t>
      </w:r>
      <w:r w:rsidR="00105F18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as the best value proposition that benefit the entire company workforce and taskforce as well. </w:t>
      </w:r>
      <w:r w:rsidR="00F56FAE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Change management </w:t>
      </w:r>
      <w:r w:rsidR="0050770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sets a long</w:t>
      </w:r>
      <w:r w:rsidR="00A6567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term mindset to achieve company goals and it </w:t>
      </w:r>
      <w:r w:rsidR="00A6567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should</w:t>
      </w:r>
      <w:r w:rsidR="00A6567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therefore, be embraced.</w:t>
      </w:r>
      <w:r w:rsidR="001738A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8C6B3E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When change is not implemented in the right way, then problems are inevitable in its implementation. </w:t>
      </w:r>
      <w:r w:rsidR="0003337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executives </w:t>
      </w:r>
      <w:r w:rsidR="001738A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should focus on the following: </w:t>
      </w:r>
    </w:p>
    <w:p w:rsidR="001738A1" w:rsidRPr="008570A4" w:rsidRDefault="001738A1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A11CBB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Keeping</w:t>
      </w:r>
      <w:r w:rsidR="002F015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off </w:t>
      </w:r>
      <w:r w:rsidR="00A11CBB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2F015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hierarchy that exists in making decisions</w:t>
      </w:r>
      <w:r w:rsidR="00C6470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9A7A8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Decision making responsi</w:t>
      </w:r>
      <w:r w:rsidR="00CA535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bilities are not designed for managers and other </w:t>
      </w:r>
      <w:r w:rsidR="0094384A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top officials (the executives). Employees should be </w:t>
      </w:r>
      <w:r w:rsidR="00B65A4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factored in as they have an</w:t>
      </w:r>
      <w:r w:rsidR="0094384A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experience of what happens on the ground. </w:t>
      </w:r>
      <w:r w:rsidR="0088573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tells us that employees are th</w:t>
      </w:r>
      <w:r w:rsidR="00DD3CD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 better sources of information</w:t>
      </w:r>
      <w:r w:rsidR="001F266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but not the top officers who are always consulted. </w:t>
      </w:r>
      <w:r w:rsidR="009E5DCE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Executives should spearhead the change thy impose keeping off any top-down decisions and </w:t>
      </w:r>
      <w:r w:rsidR="00035B9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engaging the entire workforce in decision making</w:t>
      </w:r>
      <w:r w:rsidR="003462A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3462A5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</w:t>
      </w:r>
      <w:r w:rsidR="003462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035B9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Employees should be given the chance to air out their proposals as well as complaints in a bid to find the correct decision. </w:t>
      </w:r>
    </w:p>
    <w:p w:rsidR="00DB115B" w:rsidRDefault="001F2661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  <w:r w:rsidR="00671BB1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executive is working on a goal to institute change within this organization. </w:t>
      </w:r>
      <w:r w:rsidR="000419A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There is a requirement that they understand each detail </w:t>
      </w:r>
      <w:r w:rsidR="00DB11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of the responsibility forth. This means that they </w:t>
      </w:r>
      <w:r w:rsidR="00DB11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should be conversant </w:t>
      </w:r>
      <w:r w:rsidR="007665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with</w:t>
      </w:r>
      <w:r w:rsidR="00DB115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every </w:t>
      </w:r>
      <w:r w:rsidR="0076650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obligation and not just the managerial measures. This will ensure that </w:t>
      </w:r>
      <w:r w:rsidR="00FC732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all interventions are evaluated alo</w:t>
      </w:r>
      <w:r w:rsidR="00C3123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ngside the objectives purposed </w:t>
      </w:r>
      <w:r w:rsidR="00FC7329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FC7329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</w:t>
      </w:r>
      <w:r w:rsidR="00FC73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FC732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1A51FB" w:rsidRPr="008570A4" w:rsidRDefault="00435CDC" w:rsidP="00DB115B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It is important that the executives build trust. </w:t>
      </w:r>
      <w:r w:rsidR="00EF52F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spirit of trust in any organization</w:t>
      </w:r>
      <w:r w:rsidR="004B08DE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first stricken by the executives who are the top managers. </w:t>
      </w:r>
      <w:r w:rsidR="00E4150A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They do this by promoting open communication </w:t>
      </w:r>
      <w:r w:rsidR="00525B3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cultivating for a culture of mutual trust. </w:t>
      </w:r>
      <w:r w:rsidR="001A51FB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Instituting change in an environment of trust is very successful</w:t>
      </w:r>
      <w:r w:rsidR="00DA4C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DA4C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DA4CD6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</w:t>
      </w:r>
      <w:r w:rsidR="00DA4C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DA4CD6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1A51FB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1F2661" w:rsidRPr="008570A4" w:rsidRDefault="001A51FB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Group focusing. </w:t>
      </w:r>
      <w:r w:rsidR="00AC7CE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basic idea that makes up an organization is group formation, from the word organize. </w:t>
      </w:r>
      <w:r w:rsidR="002808D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means that for any intervention to succeed in the organization, the “group” concept should be considered </w:t>
      </w:r>
      <w:r w:rsidR="0054373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throughout the entire process. The groups being meant here are the workforce, stakeholders, </w:t>
      </w:r>
      <w:r w:rsidR="00FD37E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and any other that fall within the value chain. These understand mission, vision and goals of the organization</w:t>
      </w:r>
      <w:r w:rsidR="00C4349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C4349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</w:t>
      </w:r>
      <w:r w:rsidR="00C43492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</w:t>
      </w:r>
      <w:r w:rsidR="00C434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FD37E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As a result, making a change </w:t>
      </w:r>
      <w:r w:rsidR="00D073B4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 </w:t>
      </w:r>
      <w:r w:rsidR="00FD37E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groups </w:t>
      </w:r>
      <w:r w:rsidR="00D073B4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 definite success. </w:t>
      </w:r>
    </w:p>
    <w:p w:rsidR="00D073B4" w:rsidRPr="008570A4" w:rsidRDefault="00D073B4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Invest in employees</w:t>
      </w:r>
      <w:r w:rsidR="007A6606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EB2B9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Employees are very vital in an organization. They </w:t>
      </w:r>
      <w:r w:rsidR="00264847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sacrifice their tim</w:t>
      </w:r>
      <w:r w:rsidR="00AB4F3E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 and expertise to the achievement of company goals. </w:t>
      </w:r>
      <w:r w:rsidR="006E786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Change interventions</w:t>
      </w:r>
      <w:r w:rsidR="002917C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are steered should</w:t>
      </w:r>
      <w:r w:rsidR="006E786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factor employee growth</w:t>
      </w:r>
      <w:r w:rsidR="002917C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This will ensure that change is supported to the desired level and as a result its implementation </w:t>
      </w:r>
      <w:r w:rsidR="00D8709A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becomes easier. </w:t>
      </w:r>
    </w:p>
    <w:p w:rsidR="00D8709A" w:rsidRPr="008570A4" w:rsidRDefault="00D8709A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Executives </w:t>
      </w:r>
      <w:r w:rsidR="000D2E3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should initiate strategic interventions. </w:t>
      </w:r>
      <w:r w:rsidR="007B36A6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Strategic interventions mo</w:t>
      </w:r>
      <w:r w:rsidR="00387A97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dels the </w:t>
      </w:r>
      <w:r w:rsidR="001245F8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organization</w:t>
      </w:r>
      <w:r w:rsidR="00387A97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’s</w:t>
      </w:r>
      <w:r w:rsidR="001245F8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good</w:t>
      </w:r>
      <w:r w:rsidR="00387A97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external picture. This helps the </w:t>
      </w:r>
      <w:r w:rsidR="00E13DF8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organization’s management </w:t>
      </w:r>
      <w:r w:rsidR="004A4155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decisions whenever they might need an external recommendation. In some cases, the</w:t>
      </w:r>
      <w:r w:rsidR="00794DF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organization can opt to merge or acquire another organization as a strategy of overcoming the challenges at hand. </w:t>
      </w:r>
      <w:r w:rsidR="007C0E9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</w:t>
      </w:r>
      <w:r w:rsidR="007C0E9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merger decision</w:t>
      </w:r>
      <w:r w:rsidR="008E4FE9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a long term </w:t>
      </w:r>
      <w:r w:rsidR="007C0E9F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decision that would rescue the employees from the fear of losing their job. </w:t>
      </w:r>
    </w:p>
    <w:p w:rsidR="002C2822" w:rsidRPr="008570A4" w:rsidRDefault="009F2977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As a result of high turnover reported within the past financial years, the executives need to put on board </w:t>
      </w:r>
      <w:r w:rsidR="000200CB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perfect goals to rectify the aforementioned. Long term goals would be to double revenue at the end </w:t>
      </w:r>
      <w:r w:rsidR="002C020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of the running financial year. To support this goal, there is the need for short term strategies that wil</w:t>
      </w:r>
      <w:r w:rsidR="0096094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</w:t>
      </w:r>
      <w:r w:rsidR="002C0200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help the company achieve this goal. That would be</w:t>
      </w:r>
      <w:r w:rsidR="0096094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 advertisement for two months or so and optimization of resources</w:t>
      </w:r>
      <w:r w:rsidR="00DA4C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DA4CD6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Carnall</w:t>
      </w:r>
      <w:r w:rsidR="00DA4C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</w:t>
      </w:r>
      <w:r w:rsidR="00DA4C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6094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</w:p>
    <w:p w:rsidR="00DF55DC" w:rsidRPr="008570A4" w:rsidRDefault="00625F17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 xml:space="preserve">Appreciation goals can be established for the </w:t>
      </w:r>
      <w:r w:rsidR="00A330A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employees. Awarding employees on the basis of performance helps build a culture of hard work and competitiveness hence </w:t>
      </w:r>
      <w:r w:rsidR="00501FC3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success of company goals. Awarding the employees on monthly basis is a short-term goal. Long term goals, on the other hand, can be promotions, training and development among others. </w:t>
      </w:r>
    </w:p>
    <w:p w:rsidR="00492844" w:rsidRPr="008570A4" w:rsidRDefault="00DF55DC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Changing the employee fraternity is also a good decision that the executives should pursue</w:t>
      </w:r>
      <w:r w:rsidR="00DA4CD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DA4CD6"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Carnall</w:t>
      </w:r>
      <w:r w:rsidR="00DA4C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 Skills and expertise become obsolete as time passes on. Obsolescence of skill and expertise re</w:t>
      </w:r>
      <w:r w:rsidR="00A50D6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tards business activities with the current rate of technological development in the modern economies. Replacement with excellent skills and expertise becomes a crucial factor since software can be updated t</w:t>
      </w:r>
      <w:r w:rsidR="00D43E31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o the current and operated with no difficulties. </w:t>
      </w:r>
      <w:r w:rsidR="00A6567D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D43E31" w:rsidRPr="008570A4" w:rsidRDefault="00B00F55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Evaluate and present the impacts of the resources</w:t>
      </w:r>
    </w:p>
    <w:p w:rsidR="002A05E8" w:rsidRDefault="00B23365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  <w:t>Employees a</w:t>
      </w:r>
      <w:r w:rsidR="00F102E6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 an important resource in an organization. They impact organizational success</w:t>
      </w:r>
      <w:r w:rsidR="00F705A8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terms of performance. Labour is a very competitive factor </w:t>
      </w:r>
      <w:r w:rsidR="00544EE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within firms and </w:t>
      </w:r>
      <w:r w:rsidR="00544EE2" w:rsidRPr="008570A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organizations. Skilled employee force is an opportunity for the organization. The organization will be able to compete favorably in the market and within the industry. </w:t>
      </w:r>
    </w:p>
    <w:p w:rsidR="002A05E8" w:rsidRDefault="002A05E8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A05E8" w:rsidRDefault="002A05E8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A05E8" w:rsidRDefault="002A05E8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A05E8" w:rsidRDefault="002A05E8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A05E8" w:rsidRDefault="002A05E8" w:rsidP="008570A4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AB1F80" w:rsidRDefault="00AB1F80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2A05E8" w:rsidRPr="002A05E8" w:rsidRDefault="002A05E8" w:rsidP="00C43492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  <w:r w:rsidRPr="002A05E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2A05E8" w:rsidRPr="002A05E8" w:rsidRDefault="002A05E8" w:rsidP="002A05E8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Carnall, C. (2018). </w:t>
      </w:r>
      <w:r w:rsidRPr="002A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change</w:t>
      </w:r>
      <w:r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2A05E8" w:rsidRPr="002A05E8" w:rsidRDefault="002A05E8" w:rsidP="002A05E8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Clegg, S., &amp; de Matos, J. A. (Eds.). (2017). </w:t>
      </w:r>
      <w:r w:rsidRPr="002A05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Sustainability and organizational change management</w:t>
      </w:r>
      <w:r w:rsidRPr="002A05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2A05E8" w:rsidRPr="002A05E8" w:rsidRDefault="002A05E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sectPr w:rsidR="002A05E8" w:rsidRPr="002A05E8" w:rsidSect="003678E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10D" w:rsidRDefault="00BB610D" w:rsidP="003678E2">
      <w:pPr>
        <w:spacing w:after="0" w:line="240" w:lineRule="auto"/>
      </w:pPr>
      <w:r>
        <w:separator/>
      </w:r>
    </w:p>
  </w:endnote>
  <w:endnote w:type="continuationSeparator" w:id="0">
    <w:p w:rsidR="00BB610D" w:rsidRDefault="00BB610D" w:rsidP="00367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10D" w:rsidRDefault="00BB610D" w:rsidP="003678E2">
      <w:pPr>
        <w:spacing w:after="0" w:line="240" w:lineRule="auto"/>
      </w:pPr>
      <w:r>
        <w:separator/>
      </w:r>
    </w:p>
  </w:footnote>
  <w:footnote w:type="continuationSeparator" w:id="0">
    <w:p w:rsidR="00BB610D" w:rsidRDefault="00BB610D" w:rsidP="00367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8E2" w:rsidRPr="003678E2" w:rsidRDefault="003678E2" w:rsidP="003678E2">
    <w:pPr>
      <w:spacing w:before="100" w:beforeAutospacing="1" w:after="100" w:afterAutospacing="1" w:line="480" w:lineRule="auto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3678E2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BUSINESS $ CHANGE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sdt>
      <w:sdtPr>
        <w:id w:val="-202430855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3678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8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78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1F8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3678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678E2" w:rsidRDefault="003678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78E2" w:rsidRPr="003678E2" w:rsidRDefault="003678E2" w:rsidP="003678E2">
    <w:pPr>
      <w:spacing w:before="100" w:beforeAutospacing="1" w:after="100" w:afterAutospacing="1" w:line="480" w:lineRule="auto"/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</w:pPr>
    <w:r w:rsidRPr="003678E2">
      <w:rPr>
        <w:rFonts w:ascii="Times New Roman" w:hAnsi="Times New Roman" w:cs="Times New Roman"/>
        <w:sz w:val="24"/>
        <w:szCs w:val="24"/>
      </w:rPr>
      <w:t xml:space="preserve">Running Head: </w:t>
    </w:r>
    <w:r w:rsidRPr="003678E2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BUSINESS $ CHANGE</w:t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sdt>
      <w:sdtPr>
        <w:id w:val="-33893166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3678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78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678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678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678E2" w:rsidRDefault="003678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F55"/>
    <w:rsid w:val="000200CB"/>
    <w:rsid w:val="00033379"/>
    <w:rsid w:val="00035B99"/>
    <w:rsid w:val="000419A2"/>
    <w:rsid w:val="000436FF"/>
    <w:rsid w:val="00084E4B"/>
    <w:rsid w:val="000C6409"/>
    <w:rsid w:val="000D2E31"/>
    <w:rsid w:val="00105F18"/>
    <w:rsid w:val="001245F8"/>
    <w:rsid w:val="001738A1"/>
    <w:rsid w:val="001A51FB"/>
    <w:rsid w:val="001F2661"/>
    <w:rsid w:val="00264847"/>
    <w:rsid w:val="002808D3"/>
    <w:rsid w:val="002917C3"/>
    <w:rsid w:val="002A05E8"/>
    <w:rsid w:val="002C0200"/>
    <w:rsid w:val="002C2822"/>
    <w:rsid w:val="002F015F"/>
    <w:rsid w:val="003039F5"/>
    <w:rsid w:val="003462A5"/>
    <w:rsid w:val="003678E2"/>
    <w:rsid w:val="00387A97"/>
    <w:rsid w:val="00435CDC"/>
    <w:rsid w:val="00492844"/>
    <w:rsid w:val="004A4155"/>
    <w:rsid w:val="004B08DE"/>
    <w:rsid w:val="00501FC3"/>
    <w:rsid w:val="0050770D"/>
    <w:rsid w:val="00525B39"/>
    <w:rsid w:val="00543732"/>
    <w:rsid w:val="00544EE2"/>
    <w:rsid w:val="005F3BB5"/>
    <w:rsid w:val="00625F17"/>
    <w:rsid w:val="00671BB1"/>
    <w:rsid w:val="006779F7"/>
    <w:rsid w:val="006B09AA"/>
    <w:rsid w:val="006E7861"/>
    <w:rsid w:val="00766506"/>
    <w:rsid w:val="00794DF0"/>
    <w:rsid w:val="007A0562"/>
    <w:rsid w:val="007A6606"/>
    <w:rsid w:val="007B36A6"/>
    <w:rsid w:val="007C0E9F"/>
    <w:rsid w:val="00826A4F"/>
    <w:rsid w:val="008570A4"/>
    <w:rsid w:val="00885739"/>
    <w:rsid w:val="008C6B3E"/>
    <w:rsid w:val="008E4FE9"/>
    <w:rsid w:val="0094384A"/>
    <w:rsid w:val="00960943"/>
    <w:rsid w:val="009A7A81"/>
    <w:rsid w:val="009E5DCE"/>
    <w:rsid w:val="009F2977"/>
    <w:rsid w:val="00A07529"/>
    <w:rsid w:val="00A11CBB"/>
    <w:rsid w:val="00A330A2"/>
    <w:rsid w:val="00A50D62"/>
    <w:rsid w:val="00A6567D"/>
    <w:rsid w:val="00AB1F80"/>
    <w:rsid w:val="00AB4F3E"/>
    <w:rsid w:val="00AC5C95"/>
    <w:rsid w:val="00AC7CE0"/>
    <w:rsid w:val="00B00F55"/>
    <w:rsid w:val="00B23365"/>
    <w:rsid w:val="00B65A41"/>
    <w:rsid w:val="00BB610D"/>
    <w:rsid w:val="00C3123B"/>
    <w:rsid w:val="00C43492"/>
    <w:rsid w:val="00C64703"/>
    <w:rsid w:val="00CA535F"/>
    <w:rsid w:val="00D073B4"/>
    <w:rsid w:val="00D43E31"/>
    <w:rsid w:val="00D53E0A"/>
    <w:rsid w:val="00D61660"/>
    <w:rsid w:val="00D8709A"/>
    <w:rsid w:val="00DA3E89"/>
    <w:rsid w:val="00DA4CD6"/>
    <w:rsid w:val="00DB115B"/>
    <w:rsid w:val="00DB6DD9"/>
    <w:rsid w:val="00DD3CD9"/>
    <w:rsid w:val="00DF55DC"/>
    <w:rsid w:val="00E13DF8"/>
    <w:rsid w:val="00E40935"/>
    <w:rsid w:val="00E4150A"/>
    <w:rsid w:val="00E952B7"/>
    <w:rsid w:val="00E96473"/>
    <w:rsid w:val="00EA053F"/>
    <w:rsid w:val="00EB2B91"/>
    <w:rsid w:val="00EF52FF"/>
    <w:rsid w:val="00F02C86"/>
    <w:rsid w:val="00F102E6"/>
    <w:rsid w:val="00F56FAE"/>
    <w:rsid w:val="00F705A8"/>
    <w:rsid w:val="00FB31BD"/>
    <w:rsid w:val="00FC7329"/>
    <w:rsid w:val="00F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CD187-9D5F-4C96-9C0B-F0133200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8E2"/>
  </w:style>
  <w:style w:type="paragraph" w:styleId="Footer">
    <w:name w:val="footer"/>
    <w:basedOn w:val="Normal"/>
    <w:link w:val="FooterChar"/>
    <w:uiPriority w:val="99"/>
    <w:unhideWhenUsed/>
    <w:rsid w:val="00367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2018-07-24T17:17:00Z</dcterms:created>
  <dcterms:modified xsi:type="dcterms:W3CDTF">2018-07-24T20:34:00Z</dcterms:modified>
</cp:coreProperties>
</file>